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F84" w14:textId="77777777" w:rsidR="008639CE" w:rsidRDefault="008639CE" w:rsidP="008639CE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Govt. College for Women, Sampla (Rohtak)</w:t>
      </w:r>
    </w:p>
    <w:p w14:paraId="4F3C914E" w14:textId="71FF7253" w:rsidR="008639CE" w:rsidRDefault="008639CE" w:rsidP="008639CE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Lesson plan of Even Semester (session 202</w:t>
      </w:r>
      <w:r w:rsidR="006D6052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-202</w:t>
      </w:r>
      <w:r w:rsidR="006D6052">
        <w:rPr>
          <w:rFonts w:ascii="Times New Roman" w:hAnsi="Times New Roman" w:cs="Times New Roman"/>
          <w:b/>
          <w:i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14:paraId="619F3BF8" w14:textId="77777777" w:rsidR="008639CE" w:rsidRDefault="008639CE" w:rsidP="008639CE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the Faculty            :                 </w:t>
      </w:r>
      <w:proofErr w:type="spellStart"/>
      <w:r>
        <w:rPr>
          <w:b/>
          <w:sz w:val="32"/>
          <w:szCs w:val="32"/>
        </w:rPr>
        <w:t>Ms</w:t>
      </w:r>
      <w:proofErr w:type="spellEnd"/>
      <w:r>
        <w:rPr>
          <w:b/>
          <w:sz w:val="32"/>
          <w:szCs w:val="32"/>
        </w:rPr>
        <w:t xml:space="preserve"> Seema</w:t>
      </w:r>
    </w:p>
    <w:p w14:paraId="34CC82BE" w14:textId="77777777" w:rsidR="008639CE" w:rsidRDefault="008639CE" w:rsidP="008639CE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4C09136" w14:textId="77777777" w:rsidR="008639CE" w:rsidRDefault="008639CE" w:rsidP="008639C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Course/Class                            :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B.SC- III</w:t>
      </w:r>
    </w:p>
    <w:p w14:paraId="0A8F8476" w14:textId="77777777" w:rsidR="008639CE" w:rsidRDefault="008639CE" w:rsidP="008639C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Semester                                   :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Semester-VI</w:t>
      </w:r>
    </w:p>
    <w:p w14:paraId="3ED94D0D" w14:textId="798994C0" w:rsidR="008639CE" w:rsidRDefault="008639CE" w:rsidP="008639C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                                     :                 Inorganic  Chemistry </w:t>
      </w:r>
      <w:r>
        <w:rPr>
          <w:rFonts w:ascii="TimesNewRoman,Bold" w:hAnsi="TimesNewRoman,Bold" w:cs="TimesNewRoman,Bold"/>
          <w:b/>
          <w:bCs/>
        </w:rPr>
        <w:tab/>
      </w:r>
    </w:p>
    <w:tbl>
      <w:tblPr>
        <w:tblW w:w="9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6524"/>
      </w:tblGrid>
      <w:tr w:rsidR="008639CE" w14:paraId="0D71D22E" w14:textId="77777777" w:rsidTr="00947895">
        <w:trPr>
          <w:trHeight w:val="297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DCFAE" w14:textId="77777777" w:rsidR="008639CE" w:rsidRDefault="008639CE">
            <w:pPr>
              <w:jc w:val="center"/>
              <w:rPr>
                <w:rFonts w:eastAsia="Times New Roman"/>
                <w:b/>
                <w:kern w:val="2"/>
                <w:sz w:val="28"/>
                <w:szCs w:val="28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Week/Month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C50586" w14:textId="77777777" w:rsidR="008639CE" w:rsidRDefault="008639CE">
            <w:pPr>
              <w:jc w:val="center"/>
              <w:rPr>
                <w:rFonts w:eastAsia="Times New Roman"/>
                <w:b/>
                <w:kern w:val="2"/>
                <w:sz w:val="28"/>
                <w:szCs w:val="28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14:ligatures w14:val="standardContextual"/>
              </w:rPr>
              <w:t>Name of Topics</w:t>
            </w:r>
          </w:p>
        </w:tc>
      </w:tr>
      <w:tr w:rsidR="008639CE" w14:paraId="7BD1A828" w14:textId="77777777" w:rsidTr="00947895">
        <w:trPr>
          <w:trHeight w:val="863"/>
        </w:trPr>
        <w:tc>
          <w:tcPr>
            <w:tcW w:w="2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E2C9" w14:textId="2AE142D0" w:rsidR="008639CE" w:rsidRDefault="006D6052">
            <w:pPr>
              <w:jc w:val="center"/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Pr="006D6052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639CE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Jan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1C14" w14:textId="48841278" w:rsidR="008639CE" w:rsidRDefault="008639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Section-A</w:t>
            </w:r>
          </w:p>
          <w:p w14:paraId="42DEE3B0" w14:textId="06B10EBB" w:rsidR="008639CE" w:rsidRDefault="008639CE" w:rsidP="008639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>
              <w:t xml:space="preserve">Organometallic Chemistry Definition, nomenclature </w:t>
            </w:r>
          </w:p>
        </w:tc>
      </w:tr>
      <w:tr w:rsidR="008639CE" w14:paraId="2D0B5C9F" w14:textId="77777777" w:rsidTr="006D6052">
        <w:trPr>
          <w:trHeight w:val="64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D02D7" w14:textId="0511A8E6" w:rsidR="008639CE" w:rsidRDefault="008639CE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   </w:t>
            </w:r>
            <w:r w:rsidR="006D6052"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  <w:r w:rsidR="006D6052" w:rsidRPr="006D6052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="006D6052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Jan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000B" w14:textId="6C489237" w:rsidR="008639CE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TimesNewRoman,Bold"/>
                <w:bCs/>
                <w:kern w:val="2"/>
                <w:sz w:val="24"/>
                <w:szCs w:val="24"/>
                <w14:ligatures w14:val="standardContextual"/>
              </w:rPr>
            </w:pPr>
            <w:r>
              <w:t xml:space="preserve">classification of organometallic compounds. </w:t>
            </w:r>
          </w:p>
        </w:tc>
      </w:tr>
      <w:tr w:rsidR="008639CE" w14:paraId="0A8CAB7C" w14:textId="77777777" w:rsidTr="006D6052">
        <w:trPr>
          <w:trHeight w:val="566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D0333" w14:textId="358AA3EB" w:rsidR="008639CE" w:rsidRDefault="008639CE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="006D6052"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  <w:r w:rsidR="006D6052" w:rsidRPr="006D6052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 w:rsidR="006D6052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</w:t>
            </w:r>
            <w:r w:rsidR="00947895">
              <w:rPr>
                <w:b/>
                <w:kern w:val="2"/>
                <w:sz w:val="24"/>
                <w:szCs w:val="24"/>
                <w14:ligatures w14:val="standardContextual"/>
              </w:rPr>
              <w:t>Jan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149" w14:textId="14B9C525" w:rsidR="008639CE" w:rsidRDefault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National Seminar</w:t>
            </w:r>
          </w:p>
        </w:tc>
      </w:tr>
      <w:tr w:rsidR="008639CE" w14:paraId="7A8D3A19" w14:textId="77777777" w:rsidTr="00947895">
        <w:trPr>
          <w:trHeight w:val="838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B5EFB" w14:textId="2A89A7C4" w:rsidR="008639CE" w:rsidRDefault="006D6052">
            <w:pPr>
              <w:jc w:val="center"/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5</w:t>
            </w:r>
            <w:r w:rsidRPr="006D6052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639CE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</w:t>
            </w:r>
            <w:r w:rsidR="00947895">
              <w:rPr>
                <w:b/>
                <w:kern w:val="2"/>
                <w:sz w:val="24"/>
                <w:szCs w:val="24"/>
                <w14:ligatures w14:val="standardContextual"/>
              </w:rPr>
              <w:t>Jan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3AFF" w14:textId="77777777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t xml:space="preserve">Preparation, properties, and bonding of alkyls of Li, Al, Hg, and Sn a </w:t>
            </w:r>
          </w:p>
          <w:p w14:paraId="63E59B8C" w14:textId="6D90FFE3" w:rsidR="008639CE" w:rsidRDefault="008639CE" w:rsidP="006D60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8639CE" w14:paraId="3AED6E0E" w14:textId="77777777" w:rsidTr="00947895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D509" w14:textId="4EC9A550" w:rsidR="008639CE" w:rsidRDefault="008639CE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="00947895">
              <w:rPr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 w:rsidR="00947895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 w:rsidR="00947895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week of Feb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1FE5" w14:textId="1F852192" w:rsidR="006D6052" w:rsidRP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14:ligatures w14:val="standardContextual"/>
              </w:rPr>
            </w:pPr>
            <w:r>
              <w:t>brief account of metal-ethylenic complexes, mononuclear carbonyls and the nature of bonding in metal carbonyls</w:t>
            </w:r>
            <w:r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29805299" w14:textId="0373AA10" w:rsidR="008639CE" w:rsidRPr="006D6052" w:rsidRDefault="008639CE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  <w:tr w:rsidR="008639CE" w14:paraId="6DBD9300" w14:textId="77777777" w:rsidTr="00947895">
        <w:trPr>
          <w:trHeight w:val="5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EAF3" w14:textId="0A93AEA8" w:rsidR="008639CE" w:rsidRDefault="008639CE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="00947895"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 w:rsidR="00947895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Feb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AD63" w14:textId="77777777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Section-B </w:t>
            </w:r>
          </w:p>
          <w:p w14:paraId="48793A47" w14:textId="6F91D567" w:rsidR="008639CE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</w:t>
            </w:r>
            <w:r>
              <w:t>cids and Bases, HSAB Concept Arrhenius, Bronsted – Lowry, the Lux – Flood</w:t>
            </w:r>
            <w:r>
              <w:t xml:space="preserve"> </w:t>
            </w:r>
          </w:p>
        </w:tc>
      </w:tr>
      <w:tr w:rsidR="008639CE" w14:paraId="220A92C3" w14:textId="77777777" w:rsidTr="00947895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65B5" w14:textId="6213D0FE" w:rsidR="008639CE" w:rsidRDefault="00947895">
            <w:pPr>
              <w:jc w:val="center"/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 w:rsidR="008639CE"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Feb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A3A" w14:textId="64B5EC76" w:rsidR="008639CE" w:rsidRDefault="006D6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t>Solvent system and Lewis concepts of acids &amp; bases, relative strength of acids &amp; bases</w:t>
            </w:r>
            <w:r>
              <w:t xml:space="preserve"> </w:t>
            </w:r>
          </w:p>
        </w:tc>
      </w:tr>
      <w:tr w:rsidR="00947895" w14:paraId="487A4D63" w14:textId="77777777" w:rsidTr="00947895">
        <w:trPr>
          <w:trHeight w:val="5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D0574" w14:textId="7E4011B5" w:rsidR="00947895" w:rsidRDefault="00947895" w:rsidP="00947895">
            <w:pPr>
              <w:jc w:val="center"/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 w:rsidRPr="00947895"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  <w:r w:rsidRPr="00947895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Feb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62CF" w14:textId="198DE010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>
              <w:t>Concept of Hard and Soft Acids &amp; Bases. Symbiosis, electronegativity and hardness and softness</w:t>
            </w:r>
            <w:r>
              <w:rPr>
                <w:rFonts w:asciiTheme="majorHAnsi" w:eastAsiaTheme="minorHAnsi" w:hAnsiTheme="majorHAnsi" w:cs="TimesNew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2AB6F8FA" w14:textId="4562BF3D" w:rsidR="00947895" w:rsidRDefault="00947895" w:rsidP="009478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6D6052" w14:paraId="611E4518" w14:textId="77777777" w:rsidTr="00947895">
        <w:trPr>
          <w:trHeight w:val="8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79C25" w14:textId="6429F25E" w:rsidR="006D6052" w:rsidRDefault="006D6052" w:rsidP="006D6052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week of March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97397" w14:textId="77777777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TimesNew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ajorHAnsi" w:eastAsiaTheme="minorHAnsi" w:hAnsiTheme="majorHAnsi" w:cs="TimesNewRoman"/>
                <w:b/>
                <w:bCs/>
                <w:kern w:val="2"/>
                <w:sz w:val="24"/>
                <w:szCs w:val="24"/>
                <w14:ligatures w14:val="standardContextual"/>
              </w:rPr>
              <w:t>Section-C</w:t>
            </w:r>
          </w:p>
          <w:p w14:paraId="342DEE5D" w14:textId="05C213D8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t xml:space="preserve">Bioinorganic Chemistry Essential and trace elements in biological processes, </w:t>
            </w:r>
          </w:p>
        </w:tc>
      </w:tr>
      <w:tr w:rsidR="006D6052" w14:paraId="3D7D0A56" w14:textId="77777777" w:rsidTr="00947895">
        <w:trPr>
          <w:trHeight w:val="5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855B" w14:textId="1FF73A99" w:rsidR="006D6052" w:rsidRDefault="006D6052" w:rsidP="006D6052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3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 week of March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5887" w14:textId="27DB2BF5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TimesNew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t>metalloporphyrins</w:t>
            </w:r>
            <w:proofErr w:type="spellEnd"/>
            <w:r>
              <w:t xml:space="preserve"> with special reference to hemoglobin </w:t>
            </w:r>
          </w:p>
        </w:tc>
      </w:tr>
      <w:tr w:rsidR="006D6052" w14:paraId="01D26520" w14:textId="77777777" w:rsidTr="006D6052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502D" w14:textId="6A8FCEEE" w:rsidR="006D6052" w:rsidRDefault="006D6052" w:rsidP="006D6052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 w:rsidRPr="00947895"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  <w:r w:rsidRPr="00947895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week of March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7409" w14:textId="42016AD4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>
              <w:t>metalloporphyrins</w:t>
            </w:r>
            <w:proofErr w:type="spellEnd"/>
            <w:r>
              <w:t xml:space="preserve"> with special reference to myoglobin.</w:t>
            </w:r>
          </w:p>
        </w:tc>
      </w:tr>
      <w:tr w:rsidR="006D6052" w14:paraId="232569E2" w14:textId="77777777" w:rsidTr="006D6052">
        <w:trPr>
          <w:trHeight w:val="5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321F" w14:textId="77E3CBED" w:rsidR="006D6052" w:rsidRDefault="006D6052" w:rsidP="006D6052">
            <w:pPr>
              <w:rPr>
                <w:rFonts w:eastAsia="Times New Roman"/>
                <w:b/>
                <w:kern w:val="2"/>
                <w:sz w:val="24"/>
                <w:szCs w:val="24"/>
                <w:lang w:val="en-IN" w:eastAsia="en-IN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5</w:t>
            </w:r>
            <w:r w:rsidRPr="006D6052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week of March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C557" w14:textId="4A372DF2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t>Biological role of alkali and alkaline earth metal ions with special reference to Ca2+. Nitrogen fixation.</w:t>
            </w:r>
          </w:p>
        </w:tc>
      </w:tr>
      <w:tr w:rsidR="006D6052" w14:paraId="042A9B7F" w14:textId="77777777" w:rsidTr="00947895">
        <w:trPr>
          <w:trHeight w:val="56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9ED1" w14:textId="795A1D71" w:rsidR="006D6052" w:rsidRDefault="006D6052" w:rsidP="006D6052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1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st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  week of April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66CF" w14:textId="77777777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Section-D</w:t>
            </w:r>
          </w:p>
          <w:p w14:paraId="1FB8809C" w14:textId="7AEAEA43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</w:pPr>
            <w:r>
              <w:t xml:space="preserve">Silicones and </w:t>
            </w:r>
            <w:proofErr w:type="spellStart"/>
            <w:r>
              <w:t>Phosphazenes</w:t>
            </w:r>
            <w:proofErr w:type="spellEnd"/>
            <w:r>
              <w:t xml:space="preserve"> Silicones</w:t>
            </w:r>
          </w:p>
        </w:tc>
      </w:tr>
      <w:tr w:rsidR="006D6052" w14:paraId="5548844A" w14:textId="77777777" w:rsidTr="00947895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BFACD" w14:textId="74DD724C" w:rsidR="006D6052" w:rsidRDefault="006D6052" w:rsidP="006D6052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nd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week of April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7600" w14:textId="4C470603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</w:pPr>
            <w:proofErr w:type="spellStart"/>
            <w:r>
              <w:t>phosphazenes</w:t>
            </w:r>
            <w:proofErr w:type="spellEnd"/>
            <w:r>
              <w:t>, their preparation, properties, structure and uses</w:t>
            </w:r>
          </w:p>
        </w:tc>
      </w:tr>
      <w:tr w:rsidR="006D6052" w14:paraId="0D563F4D" w14:textId="77777777" w:rsidTr="00947895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7DDC1" w14:textId="30D4F590" w:rsidR="006D6052" w:rsidRDefault="006D6052" w:rsidP="006D6052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14:ligatures w14:val="standardContextual"/>
              </w:rPr>
              <w:lastRenderedPageBreak/>
              <w:t>3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rd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 xml:space="preserve">    week of April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0AE7" w14:textId="5285F710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</w:pPr>
            <w:r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  <w:t>Revision of Section A and B</w:t>
            </w:r>
          </w:p>
        </w:tc>
      </w:tr>
      <w:tr w:rsidR="006D6052" w14:paraId="7CF0CCA9" w14:textId="77777777" w:rsidTr="00947895">
        <w:trPr>
          <w:trHeight w:val="5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3FA" w14:textId="5D07E351" w:rsidR="006D6052" w:rsidRDefault="006D6052" w:rsidP="006D6052">
            <w:pPr>
              <w:rPr>
                <w:b/>
                <w:kern w:val="2"/>
                <w:sz w:val="24"/>
                <w:szCs w:val="24"/>
                <w14:ligatures w14:val="standardContextual"/>
              </w:rPr>
            </w:pPr>
            <w:r w:rsidRPr="00947895">
              <w:rPr>
                <w:b/>
                <w:kern w:val="2"/>
                <w:sz w:val="24"/>
                <w:szCs w:val="24"/>
                <w14:ligatures w14:val="standardContextual"/>
              </w:rPr>
              <w:t>4</w:t>
            </w:r>
            <w:r w:rsidRPr="00947895"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>th</w:t>
            </w:r>
            <w:r>
              <w:rPr>
                <w:b/>
                <w:kern w:val="2"/>
                <w:sz w:val="24"/>
                <w:szCs w:val="24"/>
                <w:vertAlign w:val="superscript"/>
                <w14:ligatures w14:val="standardContextual"/>
              </w:rPr>
              <w:t xml:space="preserve">   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week of April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1202" w14:textId="1523C164" w:rsidR="006D6052" w:rsidRDefault="006D6052" w:rsidP="006D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</w:pPr>
            <w:r>
              <w:rPr>
                <w:rFonts w:ascii="TimesNewRoman" w:eastAsiaTheme="minorHAnsi" w:hAnsi="TimesNewRoman" w:cs="TimesNewRoman"/>
                <w:kern w:val="2"/>
                <w:sz w:val="25"/>
                <w:szCs w:val="25"/>
                <w14:ligatures w14:val="standardContextual"/>
              </w:rPr>
              <w:t>Revision of Section C and D</w:t>
            </w:r>
          </w:p>
        </w:tc>
      </w:tr>
    </w:tbl>
    <w:p w14:paraId="40C7185B" w14:textId="77777777" w:rsidR="008639CE" w:rsidRDefault="008639CE" w:rsidP="008639CE">
      <w:pPr>
        <w:rPr>
          <w:rFonts w:ascii="Calibri" w:eastAsia="Times New Roman" w:hAnsi="Calibri" w:cs="Mangal"/>
          <w:b/>
          <w:sz w:val="32"/>
          <w:szCs w:val="32"/>
          <w:u w:val="single"/>
          <w:lang w:val="en-IN" w:eastAsia="en-IN"/>
        </w:rPr>
      </w:pPr>
    </w:p>
    <w:p w14:paraId="30FE3B6B" w14:textId="77777777" w:rsidR="008639CE" w:rsidRDefault="008639CE" w:rsidP="008639CE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14:paraId="243A41FA" w14:textId="77777777" w:rsidR="008639CE" w:rsidRDefault="008639CE" w:rsidP="008639CE">
      <w:pPr>
        <w:spacing w:line="240" w:lineRule="auto"/>
        <w:jc w:val="right"/>
        <w:rPr>
          <w:rFonts w:cstheme="minorHAnsi"/>
          <w:b/>
          <w:sz w:val="28"/>
          <w:szCs w:val="28"/>
        </w:rPr>
      </w:pPr>
    </w:p>
    <w:p w14:paraId="6A01DFF2" w14:textId="77777777" w:rsidR="008639CE" w:rsidRDefault="008639CE" w:rsidP="008639CE">
      <w:pPr>
        <w:spacing w:line="240" w:lineRule="auto"/>
        <w:jc w:val="right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Ms</w:t>
      </w:r>
      <w:proofErr w:type="spellEnd"/>
      <w:r>
        <w:rPr>
          <w:rFonts w:cstheme="minorHAnsi"/>
          <w:b/>
          <w:sz w:val="28"/>
          <w:szCs w:val="28"/>
        </w:rPr>
        <w:t xml:space="preserve"> Seema</w:t>
      </w:r>
    </w:p>
    <w:p w14:paraId="64F935BB" w14:textId="77777777" w:rsidR="008639CE" w:rsidRDefault="008639CE" w:rsidP="008639CE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Assistant Professor </w:t>
      </w:r>
    </w:p>
    <w:p w14:paraId="478F3993" w14:textId="77777777" w:rsidR="008639CE" w:rsidRDefault="008639CE" w:rsidP="008639CE">
      <w:pPr>
        <w:spacing w:line="240" w:lineRule="auto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Department of Chemistry</w:t>
      </w:r>
    </w:p>
    <w:p w14:paraId="5CA092CB" w14:textId="77777777" w:rsidR="008639CE" w:rsidRDefault="008639CE" w:rsidP="008639CE"/>
    <w:p w14:paraId="172C6026" w14:textId="77777777" w:rsidR="008639CE" w:rsidRDefault="008639CE" w:rsidP="008639CE"/>
    <w:p w14:paraId="4E4A16D8" w14:textId="77777777" w:rsidR="008639CE" w:rsidRDefault="008639CE"/>
    <w:sectPr w:rsidR="00863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CE"/>
    <w:rsid w:val="006D6052"/>
    <w:rsid w:val="007D0734"/>
    <w:rsid w:val="008639CE"/>
    <w:rsid w:val="00947895"/>
    <w:rsid w:val="00DE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D677"/>
  <w15:chartTrackingRefBased/>
  <w15:docId w15:val="{728BF064-C8F1-464A-AE45-19F5BED0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CE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malikseema1313@outlook.com</dc:creator>
  <cp:keywords/>
  <dc:description/>
  <cp:lastModifiedBy>SEEMA GARG</cp:lastModifiedBy>
  <cp:revision>3</cp:revision>
  <dcterms:created xsi:type="dcterms:W3CDTF">2023-03-02T04:41:00Z</dcterms:created>
  <dcterms:modified xsi:type="dcterms:W3CDTF">2026-01-07T07:48:00Z</dcterms:modified>
</cp:coreProperties>
</file>